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911D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911D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TCP/IP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CB7D3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CB7D3F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CB7D3F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B7D3F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CB7D3F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B7D3F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B7D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Default="00F911D2" w:rsidP="002A23F8">
            <w:pPr>
              <w:jc w:val="both"/>
            </w:pPr>
            <w:r>
              <w:t>Show the communication at the application layer for the private internet exhibited below.</w:t>
            </w:r>
          </w:p>
          <w:p w:rsidR="00F911D2" w:rsidRPr="00EF5853" w:rsidRDefault="00F911D2" w:rsidP="00193F27">
            <w:r>
              <w:rPr>
                <w:noProof/>
              </w:rPr>
              <w:drawing>
                <wp:inline distT="0" distB="0" distL="0" distR="0">
                  <wp:extent cx="4187190" cy="607695"/>
                  <wp:effectExtent l="0" t="0" r="381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7190" cy="60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5232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5232" w:rsidP="00CB7D3F">
            <w:pPr>
              <w:jc w:val="center"/>
            </w:pPr>
            <w:r>
              <w:t>10</w:t>
            </w:r>
          </w:p>
        </w:tc>
      </w:tr>
      <w:tr w:rsidR="008C7BA2" w:rsidRPr="00EF5853" w:rsidTr="00CB7D3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CB7D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F911D2" w:rsidP="002A23F8">
            <w:pPr>
              <w:jc w:val="both"/>
            </w:pPr>
            <w:r>
              <w:t>Compare and Contrast CSMA/CD and CSMA/CA</w:t>
            </w:r>
            <w:r w:rsidR="0002523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5232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5232" w:rsidP="00CB7D3F">
            <w:pPr>
              <w:jc w:val="center"/>
            </w:pPr>
            <w:r>
              <w:t>10</w:t>
            </w:r>
          </w:p>
        </w:tc>
      </w:tr>
      <w:tr w:rsidR="008C7BA2" w:rsidRPr="00EF5853" w:rsidTr="00CB7D3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B7D3F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CB7D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025232" w:rsidP="00193F27">
            <w:r>
              <w:t>Discuss the working of various connecting devices.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5232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13A16" w:rsidP="00CB7D3F">
            <w:pPr>
              <w:jc w:val="center"/>
            </w:pPr>
            <w:r>
              <w:t>10</w:t>
            </w:r>
          </w:p>
        </w:tc>
      </w:tr>
      <w:tr w:rsidR="008C7BA2" w:rsidRPr="00EF5853" w:rsidTr="00CB7D3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CB7D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025232" w:rsidP="00193F27">
            <w:r>
              <w:t>Discuss the need of fragmentation at each router.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100B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13A16" w:rsidP="00CB7D3F">
            <w:pPr>
              <w:jc w:val="center"/>
            </w:pPr>
            <w:r>
              <w:t>10</w:t>
            </w:r>
          </w:p>
        </w:tc>
      </w:tr>
      <w:tr w:rsidR="00D85619" w:rsidRPr="00EF5853" w:rsidTr="00CB7D3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CB7D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CB7D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CB7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B7D3F">
            <w:pPr>
              <w:jc w:val="center"/>
            </w:pPr>
          </w:p>
        </w:tc>
      </w:tr>
      <w:tr w:rsidR="00CB7D3F" w:rsidRPr="00EF5853" w:rsidTr="00CB7D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D3F" w:rsidRPr="00EF5853" w:rsidRDefault="00CB7D3F" w:rsidP="00CB7D3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B7D3F" w:rsidRPr="00EF5853" w:rsidRDefault="00CB7D3F" w:rsidP="00CB7D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7D3F" w:rsidRDefault="00CB7D3F" w:rsidP="0097392C">
            <w:pPr>
              <w:jc w:val="both"/>
            </w:pPr>
            <w:r>
              <w:t>Find the class, default subnet mask, netid and host id for the following IP Address.</w:t>
            </w:r>
          </w:p>
          <w:p w:rsidR="00CB7D3F" w:rsidRDefault="00CB7D3F" w:rsidP="00CB7D3F">
            <w:r>
              <w:t>i. 208.34.54.12</w:t>
            </w:r>
          </w:p>
          <w:p w:rsidR="00CB7D3F" w:rsidRDefault="00CB7D3F" w:rsidP="00CB7D3F">
            <w:r>
              <w:t>ii. 238.34.2.1</w:t>
            </w:r>
          </w:p>
          <w:p w:rsidR="00CB7D3F" w:rsidRDefault="00CB7D3F" w:rsidP="00CB7D3F">
            <w:r>
              <w:t>iii.242.34.2.8</w:t>
            </w:r>
          </w:p>
          <w:p w:rsidR="00CB7D3F" w:rsidRDefault="00CB7D3F" w:rsidP="00CB7D3F">
            <w:r>
              <w:t>iv. 129.14.6.8</w:t>
            </w:r>
          </w:p>
          <w:p w:rsidR="00CB7D3F" w:rsidRPr="00EF5853" w:rsidRDefault="00CB7D3F" w:rsidP="00CB7D3F">
            <w:r>
              <w:t>v. 114.34.2.8</w:t>
            </w:r>
          </w:p>
        </w:tc>
        <w:tc>
          <w:tcPr>
            <w:tcW w:w="1170" w:type="dxa"/>
            <w:shd w:val="clear" w:color="auto" w:fill="auto"/>
          </w:tcPr>
          <w:p w:rsidR="00CB7D3F" w:rsidRPr="00875196" w:rsidRDefault="00CB7D3F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7D3F" w:rsidRPr="005814FF" w:rsidRDefault="00CB7D3F" w:rsidP="00CB7D3F">
            <w:pPr>
              <w:jc w:val="center"/>
            </w:pPr>
            <w:r>
              <w:t>15</w:t>
            </w:r>
          </w:p>
        </w:tc>
      </w:tr>
      <w:tr w:rsidR="00CB7D3F" w:rsidRPr="00EF5853" w:rsidTr="00CB7D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D3F" w:rsidRPr="00EF5853" w:rsidRDefault="00CB7D3F" w:rsidP="00CB7D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D3F" w:rsidRPr="00EF5853" w:rsidRDefault="00CB7D3F" w:rsidP="00CB7D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7D3F" w:rsidRPr="00EF5853" w:rsidRDefault="00CB7D3F" w:rsidP="00193F27">
            <w:r>
              <w:t>Write the range of private IP address space.</w:t>
            </w:r>
          </w:p>
        </w:tc>
        <w:tc>
          <w:tcPr>
            <w:tcW w:w="1170" w:type="dxa"/>
            <w:shd w:val="clear" w:color="auto" w:fill="auto"/>
          </w:tcPr>
          <w:p w:rsidR="00CB7D3F" w:rsidRPr="00875196" w:rsidRDefault="00CB7D3F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7D3F" w:rsidRPr="005814FF" w:rsidRDefault="00CB7D3F" w:rsidP="00CB7D3F">
            <w:pPr>
              <w:jc w:val="center"/>
            </w:pPr>
            <w:r>
              <w:t>5</w:t>
            </w:r>
          </w:p>
        </w:tc>
      </w:tr>
      <w:tr w:rsidR="008C7BA2" w:rsidRPr="00EF5853" w:rsidTr="00CB7D3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B7D3F">
            <w:pPr>
              <w:jc w:val="center"/>
            </w:pPr>
            <w:r w:rsidRPr="005814FF">
              <w:t>(OR)</w:t>
            </w:r>
          </w:p>
        </w:tc>
      </w:tr>
      <w:tr w:rsidR="00CB7D3F" w:rsidRPr="00EF5853" w:rsidTr="00CB7D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7D3F" w:rsidRPr="00EF5853" w:rsidRDefault="00CB7D3F" w:rsidP="00CB7D3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B7D3F" w:rsidRPr="00EF5853" w:rsidRDefault="00CB7D3F" w:rsidP="00CB7D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7D3F" w:rsidRPr="00EF5853" w:rsidRDefault="00CB7D3F" w:rsidP="00193F27">
            <w:r>
              <w:t>Recall the six options used for datagram control in IPV4 header.</w:t>
            </w:r>
          </w:p>
        </w:tc>
        <w:tc>
          <w:tcPr>
            <w:tcW w:w="1170" w:type="dxa"/>
            <w:shd w:val="clear" w:color="auto" w:fill="auto"/>
          </w:tcPr>
          <w:p w:rsidR="00CB7D3F" w:rsidRPr="00875196" w:rsidRDefault="00CB7D3F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7D3F" w:rsidRPr="005814FF" w:rsidRDefault="00CB7D3F" w:rsidP="00CB7D3F">
            <w:pPr>
              <w:jc w:val="center"/>
            </w:pPr>
            <w:r>
              <w:t>10</w:t>
            </w:r>
          </w:p>
        </w:tc>
      </w:tr>
      <w:tr w:rsidR="00CB7D3F" w:rsidRPr="00EF5853" w:rsidTr="00CB7D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7D3F" w:rsidRPr="00EF5853" w:rsidRDefault="00CB7D3F" w:rsidP="00CB7D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7D3F" w:rsidRPr="00EF5853" w:rsidRDefault="00CB7D3F" w:rsidP="00CB7D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7D3F" w:rsidRDefault="00CB7D3F" w:rsidP="00193F27">
            <w:r>
              <w:t>Calculate checksum for the following header structure.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835"/>
              <w:gridCol w:w="1454"/>
              <w:gridCol w:w="1645"/>
              <w:gridCol w:w="1645"/>
            </w:tblGrid>
            <w:tr w:rsidR="00CB7D3F" w:rsidTr="007E0D34">
              <w:trPr>
                <w:jc w:val="center"/>
              </w:trPr>
              <w:tc>
                <w:tcPr>
                  <w:tcW w:w="1835" w:type="dxa"/>
                </w:tcPr>
                <w:p w:rsidR="00CB7D3F" w:rsidRDefault="00CB7D3F" w:rsidP="007E0D3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454" w:type="dxa"/>
                </w:tcPr>
                <w:p w:rsidR="00CB7D3F" w:rsidRDefault="00CB7D3F" w:rsidP="007E0D3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645" w:type="dxa"/>
                </w:tcPr>
                <w:p w:rsidR="00CB7D3F" w:rsidRDefault="00CB7D3F" w:rsidP="007E0D3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645" w:type="dxa"/>
                </w:tcPr>
                <w:p w:rsidR="00CB7D3F" w:rsidRDefault="00CB7D3F" w:rsidP="007E0D34">
                  <w:pPr>
                    <w:jc w:val="center"/>
                  </w:pPr>
                  <w:r>
                    <w:t>28</w:t>
                  </w:r>
                </w:p>
              </w:tc>
            </w:tr>
            <w:tr w:rsidR="00CB7D3F" w:rsidTr="007E0D34">
              <w:trPr>
                <w:jc w:val="center"/>
              </w:trPr>
              <w:tc>
                <w:tcPr>
                  <w:tcW w:w="3289" w:type="dxa"/>
                  <w:gridSpan w:val="2"/>
                </w:tcPr>
                <w:p w:rsidR="00CB7D3F" w:rsidRDefault="00CB7D3F" w:rsidP="007E0D3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45" w:type="dxa"/>
                </w:tcPr>
                <w:p w:rsidR="00CB7D3F" w:rsidRDefault="00CB7D3F" w:rsidP="007E0D3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645" w:type="dxa"/>
                </w:tcPr>
                <w:p w:rsidR="00CB7D3F" w:rsidRDefault="00CB7D3F" w:rsidP="007E0D34">
                  <w:pPr>
                    <w:jc w:val="center"/>
                  </w:pPr>
                  <w:r>
                    <w:t>0</w:t>
                  </w:r>
                </w:p>
              </w:tc>
            </w:tr>
            <w:tr w:rsidR="00CB7D3F" w:rsidTr="007E0D34">
              <w:trPr>
                <w:jc w:val="center"/>
              </w:trPr>
              <w:tc>
                <w:tcPr>
                  <w:tcW w:w="1835" w:type="dxa"/>
                </w:tcPr>
                <w:p w:rsidR="00CB7D3F" w:rsidRDefault="00CB7D3F" w:rsidP="007E0D3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454" w:type="dxa"/>
                </w:tcPr>
                <w:p w:rsidR="00CB7D3F" w:rsidRDefault="00CB7D3F" w:rsidP="007E0D34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1645" w:type="dxa"/>
                </w:tcPr>
                <w:p w:rsidR="00CB7D3F" w:rsidRDefault="00CB7D3F" w:rsidP="007E0D3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645" w:type="dxa"/>
                </w:tcPr>
                <w:p w:rsidR="00CB7D3F" w:rsidRDefault="00CB7D3F" w:rsidP="007E0D34">
                  <w:pPr>
                    <w:jc w:val="center"/>
                  </w:pPr>
                </w:p>
              </w:tc>
            </w:tr>
            <w:tr w:rsidR="00CB7D3F" w:rsidTr="007E0D34">
              <w:trPr>
                <w:jc w:val="center"/>
              </w:trPr>
              <w:tc>
                <w:tcPr>
                  <w:tcW w:w="6579" w:type="dxa"/>
                  <w:gridSpan w:val="4"/>
                </w:tcPr>
                <w:p w:rsidR="00CB7D3F" w:rsidRDefault="00CB7D3F" w:rsidP="007E0D34">
                  <w:pPr>
                    <w:jc w:val="center"/>
                  </w:pPr>
                  <w:r>
                    <w:t>10.12.14.5</w:t>
                  </w:r>
                </w:p>
              </w:tc>
            </w:tr>
            <w:tr w:rsidR="00CB7D3F" w:rsidTr="007E0D34">
              <w:trPr>
                <w:jc w:val="center"/>
              </w:trPr>
              <w:tc>
                <w:tcPr>
                  <w:tcW w:w="6579" w:type="dxa"/>
                  <w:gridSpan w:val="4"/>
                </w:tcPr>
                <w:p w:rsidR="00CB7D3F" w:rsidRDefault="00CB7D3F" w:rsidP="007E0D34">
                  <w:pPr>
                    <w:jc w:val="center"/>
                  </w:pPr>
                  <w:r>
                    <w:t>12.6.7.9</w:t>
                  </w:r>
                </w:p>
              </w:tc>
            </w:tr>
          </w:tbl>
          <w:p w:rsidR="00CB7D3F" w:rsidRPr="00EF5853" w:rsidRDefault="00CB7D3F" w:rsidP="00193F27"/>
        </w:tc>
        <w:tc>
          <w:tcPr>
            <w:tcW w:w="1170" w:type="dxa"/>
            <w:shd w:val="clear" w:color="auto" w:fill="auto"/>
          </w:tcPr>
          <w:p w:rsidR="00CB7D3F" w:rsidRPr="00875196" w:rsidRDefault="00CB7D3F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7D3F" w:rsidRPr="005814FF" w:rsidRDefault="00CB7D3F" w:rsidP="00CB7D3F">
            <w:pPr>
              <w:jc w:val="center"/>
            </w:pPr>
            <w:r>
              <w:t>10</w:t>
            </w:r>
          </w:p>
        </w:tc>
      </w:tr>
      <w:tr w:rsidR="00D85619" w:rsidRPr="00EF5853" w:rsidTr="00CB7D3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CB7D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CB7D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CB7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B7D3F">
            <w:pPr>
              <w:jc w:val="center"/>
            </w:pPr>
          </w:p>
        </w:tc>
      </w:tr>
      <w:tr w:rsidR="008C7BA2" w:rsidRPr="00EF5853" w:rsidTr="00CB7D3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7E0D34" w:rsidP="003B66A8">
            <w:pPr>
              <w:jc w:val="both"/>
            </w:pPr>
            <w:r>
              <w:t>With neat sketch explain the working of Address resolution protocol.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100B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0D34" w:rsidP="00CB7D3F">
            <w:pPr>
              <w:jc w:val="center"/>
            </w:pPr>
            <w:r>
              <w:t>20</w:t>
            </w:r>
          </w:p>
        </w:tc>
      </w:tr>
      <w:tr w:rsidR="008C7BA2" w:rsidRPr="00EF5853" w:rsidTr="00CB7D3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B7D3F">
            <w:pPr>
              <w:jc w:val="center"/>
            </w:pPr>
            <w:r w:rsidRPr="005814FF">
              <w:t>(OR)</w:t>
            </w:r>
          </w:p>
        </w:tc>
      </w:tr>
      <w:tr w:rsidR="00300788" w:rsidRPr="00EF5853" w:rsidTr="00CB7D3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0788" w:rsidRPr="00EF5853" w:rsidRDefault="00300788" w:rsidP="00CB7D3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00788" w:rsidRPr="00EF5853" w:rsidRDefault="00300788" w:rsidP="00CB7D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00788" w:rsidRPr="00EF5853" w:rsidRDefault="00300788" w:rsidP="00C16F74">
            <w:pPr>
              <w:jc w:val="both"/>
            </w:pPr>
            <w:r>
              <w:t>Discuss the various inefficiencies in Mobile IP.</w:t>
            </w:r>
          </w:p>
        </w:tc>
        <w:tc>
          <w:tcPr>
            <w:tcW w:w="1170" w:type="dxa"/>
            <w:shd w:val="clear" w:color="auto" w:fill="auto"/>
          </w:tcPr>
          <w:p w:rsidR="00300788" w:rsidRPr="00875196" w:rsidRDefault="00300788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0788" w:rsidRPr="005814FF" w:rsidRDefault="00300788" w:rsidP="00CB7D3F">
            <w:pPr>
              <w:jc w:val="center"/>
            </w:pPr>
            <w:r>
              <w:t>10</w:t>
            </w:r>
          </w:p>
        </w:tc>
      </w:tr>
      <w:tr w:rsidR="00300788" w:rsidRPr="00EF5853" w:rsidTr="00CB7D3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0788" w:rsidRPr="00EF5853" w:rsidRDefault="00300788" w:rsidP="00CB7D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0788" w:rsidRPr="00EF5853" w:rsidRDefault="00300788" w:rsidP="00CB7D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00788" w:rsidRPr="00EF5853" w:rsidRDefault="00300788" w:rsidP="00C16F74">
            <w:pPr>
              <w:jc w:val="both"/>
            </w:pPr>
            <w:r>
              <w:t>How does a Hop count limit alleviate RIP’s problems?</w:t>
            </w:r>
          </w:p>
        </w:tc>
        <w:tc>
          <w:tcPr>
            <w:tcW w:w="1170" w:type="dxa"/>
            <w:shd w:val="clear" w:color="auto" w:fill="auto"/>
          </w:tcPr>
          <w:p w:rsidR="00300788" w:rsidRPr="00875196" w:rsidRDefault="00300788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300788" w:rsidRPr="005814FF" w:rsidRDefault="00300788" w:rsidP="00CB7D3F">
            <w:pPr>
              <w:jc w:val="center"/>
            </w:pPr>
            <w:r>
              <w:t>10</w:t>
            </w:r>
          </w:p>
        </w:tc>
      </w:tr>
      <w:tr w:rsidR="00D85619" w:rsidRPr="00EF5853" w:rsidTr="00CB7D3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CB7D3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CB7D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CB7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B7D3F">
            <w:pPr>
              <w:jc w:val="center"/>
            </w:pPr>
          </w:p>
        </w:tc>
      </w:tr>
      <w:tr w:rsidR="008C7BA2" w:rsidRPr="00EF5853" w:rsidTr="00CB7D3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Default="007E0D34" w:rsidP="00C16F74">
            <w:pPr>
              <w:jc w:val="both"/>
            </w:pPr>
            <w:r>
              <w:t>The following is a dump of a UDP header in hexadecimal format.</w:t>
            </w:r>
          </w:p>
          <w:p w:rsidR="007E0D34" w:rsidRPr="00A37882" w:rsidRDefault="007E0D34" w:rsidP="00C16F74">
            <w:pPr>
              <w:jc w:val="both"/>
              <w:rPr>
                <w:b/>
              </w:rPr>
            </w:pPr>
            <w:r w:rsidRPr="00A37882">
              <w:rPr>
                <w:b/>
              </w:rPr>
              <w:t>CB84000D001C001C</w:t>
            </w:r>
          </w:p>
          <w:p w:rsidR="007E0D34" w:rsidRDefault="00C16F74" w:rsidP="00C16F74">
            <w:pPr>
              <w:jc w:val="both"/>
            </w:pPr>
            <w:r>
              <w:t>a</w:t>
            </w:r>
            <w:r w:rsidR="007E0D34">
              <w:t>. What is the source port number?</w:t>
            </w:r>
          </w:p>
          <w:p w:rsidR="007E0D34" w:rsidRDefault="00C16F74" w:rsidP="00C16F74">
            <w:pPr>
              <w:jc w:val="both"/>
            </w:pPr>
            <w:r>
              <w:t>b</w:t>
            </w:r>
            <w:r w:rsidR="007E0D34">
              <w:t>. What is the destination port number?</w:t>
            </w:r>
          </w:p>
          <w:p w:rsidR="007E0D34" w:rsidRDefault="00C16F74" w:rsidP="00C16F74">
            <w:pPr>
              <w:jc w:val="both"/>
            </w:pPr>
            <w:r>
              <w:t>c</w:t>
            </w:r>
            <w:r w:rsidR="007E0D34">
              <w:t>. What is the total length of the user datagram?</w:t>
            </w:r>
          </w:p>
          <w:p w:rsidR="007E0D34" w:rsidRDefault="00C16F74" w:rsidP="00C16F74">
            <w:pPr>
              <w:jc w:val="both"/>
            </w:pPr>
            <w:r>
              <w:t>d</w:t>
            </w:r>
            <w:r w:rsidR="007E0D34">
              <w:t>. What is the length of the data?</w:t>
            </w:r>
          </w:p>
          <w:p w:rsidR="007E0D34" w:rsidRPr="00EF5853" w:rsidRDefault="00C16F74" w:rsidP="00C16F74">
            <w:pPr>
              <w:jc w:val="both"/>
            </w:pPr>
            <w:r>
              <w:t>e</w:t>
            </w:r>
            <w:r w:rsidR="007E0D34">
              <w:t>. Is the packet directed from a client to a server of vice versa?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100B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37882" w:rsidP="00CB7D3F">
            <w:pPr>
              <w:jc w:val="center"/>
            </w:pPr>
            <w:r>
              <w:t>20</w:t>
            </w:r>
          </w:p>
        </w:tc>
      </w:tr>
      <w:tr w:rsidR="008C7BA2" w:rsidRPr="00EF5853" w:rsidTr="00CB7D3F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16F74" w:rsidRDefault="00C16F74" w:rsidP="00CB7D3F">
            <w:pPr>
              <w:jc w:val="center"/>
            </w:pPr>
          </w:p>
          <w:p w:rsidR="008C7BA2" w:rsidRPr="005814FF" w:rsidRDefault="008C7BA2" w:rsidP="00CB7D3F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C7BA2" w:rsidRPr="00EF5853" w:rsidTr="00CB7D3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100B" w:rsidRPr="00EF5853" w:rsidRDefault="0097100B" w:rsidP="00C16F74">
            <w:pPr>
              <w:jc w:val="both"/>
            </w:pPr>
            <w:r>
              <w:t>Illustrate with an example the working of DHCP.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100B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100B" w:rsidP="00CB7D3F">
            <w:pPr>
              <w:jc w:val="center"/>
            </w:pPr>
            <w:r>
              <w:t>20</w:t>
            </w:r>
          </w:p>
        </w:tc>
      </w:tr>
      <w:tr w:rsidR="00D85619" w:rsidRPr="00EF5853" w:rsidTr="00CB7D3F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CB7D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B7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B7D3F">
            <w:pPr>
              <w:jc w:val="center"/>
            </w:pPr>
          </w:p>
        </w:tc>
      </w:tr>
      <w:tr w:rsidR="008C7BA2" w:rsidRPr="00EF5853" w:rsidTr="00CB7D3F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CB7D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CB7D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CB7D3F">
            <w:pPr>
              <w:jc w:val="center"/>
            </w:pPr>
          </w:p>
        </w:tc>
      </w:tr>
      <w:tr w:rsidR="008C7BA2" w:rsidRPr="00EF5853" w:rsidTr="00CB7D3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B7D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Default="0097100B" w:rsidP="00C16F74">
            <w:pPr>
              <w:jc w:val="both"/>
            </w:pPr>
            <w:r>
              <w:t>Explain the working of the following application layer protocols.</w:t>
            </w:r>
          </w:p>
          <w:p w:rsidR="0097100B" w:rsidRDefault="002A23F8" w:rsidP="00193F27">
            <w:r>
              <w:t>a</w:t>
            </w:r>
            <w:r w:rsidR="0097100B">
              <w:t>. Telnet</w:t>
            </w:r>
          </w:p>
          <w:p w:rsidR="0097100B" w:rsidRDefault="002A23F8" w:rsidP="00193F27">
            <w:r>
              <w:t>b</w:t>
            </w:r>
            <w:r w:rsidR="0097100B">
              <w:t>. SMTP</w:t>
            </w:r>
          </w:p>
          <w:p w:rsidR="0097100B" w:rsidRDefault="002A23F8" w:rsidP="00193F27">
            <w:r>
              <w:t>c</w:t>
            </w:r>
            <w:r w:rsidR="0097100B">
              <w:t>. FTP</w:t>
            </w:r>
          </w:p>
          <w:p w:rsidR="0097100B" w:rsidRPr="00EF5853" w:rsidRDefault="002A23F8" w:rsidP="00193F27">
            <w:r>
              <w:t>d</w:t>
            </w:r>
            <w:r w:rsidR="0097100B">
              <w:t>. HTTP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100B" w:rsidP="00CB7D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100B" w:rsidP="00CB7D3F">
            <w:pPr>
              <w:jc w:val="center"/>
            </w:pPr>
            <w:r>
              <w:t>20</w:t>
            </w:r>
          </w:p>
        </w:tc>
      </w:tr>
    </w:tbl>
    <w:p w:rsidR="00025232" w:rsidRDefault="00025232" w:rsidP="00025232"/>
    <w:p w:rsidR="008C7BA2" w:rsidRDefault="008C7BA2" w:rsidP="008C7BA2"/>
    <w:sectPr w:rsidR="008C7BA2" w:rsidSect="00CB7D3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5232"/>
    <w:rsid w:val="00060CB9"/>
    <w:rsid w:val="00061821"/>
    <w:rsid w:val="000E180A"/>
    <w:rsid w:val="000E4455"/>
    <w:rsid w:val="000F3EFE"/>
    <w:rsid w:val="001615F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ED0"/>
    <w:rsid w:val="002A23F8"/>
    <w:rsid w:val="002D09FF"/>
    <w:rsid w:val="002D7611"/>
    <w:rsid w:val="002D76BB"/>
    <w:rsid w:val="002E336A"/>
    <w:rsid w:val="002E552A"/>
    <w:rsid w:val="00300788"/>
    <w:rsid w:val="00304757"/>
    <w:rsid w:val="003115E8"/>
    <w:rsid w:val="003206DF"/>
    <w:rsid w:val="00323989"/>
    <w:rsid w:val="00324247"/>
    <w:rsid w:val="00372F9D"/>
    <w:rsid w:val="00380146"/>
    <w:rsid w:val="003855F1"/>
    <w:rsid w:val="003B14BC"/>
    <w:rsid w:val="003B1F06"/>
    <w:rsid w:val="003B66A8"/>
    <w:rsid w:val="003C6BB4"/>
    <w:rsid w:val="003D6DA3"/>
    <w:rsid w:val="003F728C"/>
    <w:rsid w:val="004529A6"/>
    <w:rsid w:val="00460118"/>
    <w:rsid w:val="0046314C"/>
    <w:rsid w:val="0046787F"/>
    <w:rsid w:val="004F787A"/>
    <w:rsid w:val="00501F18"/>
    <w:rsid w:val="0050571C"/>
    <w:rsid w:val="005133D7"/>
    <w:rsid w:val="00516704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3E3B"/>
    <w:rsid w:val="00670A67"/>
    <w:rsid w:val="00681B25"/>
    <w:rsid w:val="006C1D35"/>
    <w:rsid w:val="006C39BE"/>
    <w:rsid w:val="006C7354"/>
    <w:rsid w:val="00701010"/>
    <w:rsid w:val="00714C68"/>
    <w:rsid w:val="00725A0A"/>
    <w:rsid w:val="007326F6"/>
    <w:rsid w:val="007E0D3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40FD"/>
    <w:rsid w:val="008C7BA2"/>
    <w:rsid w:val="008D38DB"/>
    <w:rsid w:val="0090362A"/>
    <w:rsid w:val="00904D12"/>
    <w:rsid w:val="00911266"/>
    <w:rsid w:val="00942884"/>
    <w:rsid w:val="0095679B"/>
    <w:rsid w:val="00963CB5"/>
    <w:rsid w:val="0097100B"/>
    <w:rsid w:val="0097392C"/>
    <w:rsid w:val="009B53DD"/>
    <w:rsid w:val="009C5A1D"/>
    <w:rsid w:val="009E09A3"/>
    <w:rsid w:val="009E47D2"/>
    <w:rsid w:val="00A3235A"/>
    <w:rsid w:val="00A37882"/>
    <w:rsid w:val="00A47E2A"/>
    <w:rsid w:val="00A51923"/>
    <w:rsid w:val="00A521F1"/>
    <w:rsid w:val="00A9144C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3A16"/>
    <w:rsid w:val="00C16F74"/>
    <w:rsid w:val="00C33FFF"/>
    <w:rsid w:val="00C3743D"/>
    <w:rsid w:val="00C60C6A"/>
    <w:rsid w:val="00C71847"/>
    <w:rsid w:val="00C81140"/>
    <w:rsid w:val="00C95F18"/>
    <w:rsid w:val="00CB2395"/>
    <w:rsid w:val="00CB7A50"/>
    <w:rsid w:val="00CB7D3F"/>
    <w:rsid w:val="00CD31A5"/>
    <w:rsid w:val="00CE1825"/>
    <w:rsid w:val="00CE5503"/>
    <w:rsid w:val="00D027FC"/>
    <w:rsid w:val="00D0319F"/>
    <w:rsid w:val="00D3698C"/>
    <w:rsid w:val="00D62341"/>
    <w:rsid w:val="00D64FF9"/>
    <w:rsid w:val="00D805C4"/>
    <w:rsid w:val="00D85619"/>
    <w:rsid w:val="00D94D54"/>
    <w:rsid w:val="00DA71B1"/>
    <w:rsid w:val="00DB38C1"/>
    <w:rsid w:val="00DE0497"/>
    <w:rsid w:val="00E44059"/>
    <w:rsid w:val="00E54572"/>
    <w:rsid w:val="00E5735F"/>
    <w:rsid w:val="00E577A9"/>
    <w:rsid w:val="00E6050B"/>
    <w:rsid w:val="00E6498D"/>
    <w:rsid w:val="00E70A47"/>
    <w:rsid w:val="00E76F53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085F"/>
    <w:rsid w:val="00F55D6F"/>
    <w:rsid w:val="00F91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F0F0-3A7D-4C09-B78A-C3E770B6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2018-02-03T03:39:00Z</dcterms:created>
  <dcterms:modified xsi:type="dcterms:W3CDTF">2018-12-04T10:39:00Z</dcterms:modified>
</cp:coreProperties>
</file>